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84" w:rsidRPr="00016884" w:rsidRDefault="00016884" w:rsidP="00016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68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Памятка: «Советы родителям по адаптации ребёнка к ДОУ»</w:t>
      </w:r>
    </w:p>
    <w:p w:rsidR="00016884" w:rsidRPr="00016884" w:rsidRDefault="00016884" w:rsidP="00016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Старайтесь не нервничать, не показывать свою тревогу накануне посещения ДОУ.</w:t>
      </w:r>
    </w:p>
    <w:p w:rsidR="00016884" w:rsidRPr="00016884" w:rsidRDefault="00016884" w:rsidP="00016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В присутствии ребенка избегайте критических замечаний в адрес ДОУ и его сотрудников.</w:t>
      </w:r>
    </w:p>
    <w:p w:rsidR="00016884" w:rsidRPr="00016884" w:rsidRDefault="00016884" w:rsidP="00016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наказывайте и не запугивайте детским садом и воспитателями.</w:t>
      </w:r>
    </w:p>
    <w:p w:rsidR="00016884" w:rsidRPr="00016884" w:rsidRDefault="00016884" w:rsidP="00016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В выходные дни резко не меняйте режим дня ребенка, старайтесь придерживаться режима ДОУ.</w:t>
      </w:r>
    </w:p>
    <w:p w:rsidR="00016884" w:rsidRPr="00016884" w:rsidRDefault="00016884" w:rsidP="00206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Дома проговаривайте с ребенком все режимные моменты, которые будут происходить с ним в ДОУ: «Мы придем в детский садик, я помогу тебе раздеться, вместе с тобой сложим вещи в шкафчик, попрощаемся, и ты войдешь в группу, поздороваешься с воспитателем, детьми, поиграешь, погуляешь, пообедаешь, и я за тобой приду».</w:t>
      </w:r>
    </w:p>
    <w:p w:rsidR="00016884" w:rsidRPr="00206EB7" w:rsidRDefault="00016884" w:rsidP="00206EB7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06EB7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Благодаря таким разговорам ребенок привыкает к определенной последов</w:t>
      </w:r>
      <w:bookmarkStart w:id="0" w:name="_GoBack"/>
      <w:bookmarkEnd w:id="0"/>
      <w:r w:rsidRPr="00206EB7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ательности событий, знает в какой момент за ним придут, все это упорядочивает его нарушенную жизнь.</w:t>
      </w:r>
    </w:p>
    <w:p w:rsidR="00016884" w:rsidRPr="00016884" w:rsidRDefault="00016884" w:rsidP="00016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отучайте ребенка от вредных привычек в период адаптации.</w:t>
      </w:r>
    </w:p>
    <w:p w:rsidR="00016884" w:rsidRPr="00016884" w:rsidRDefault="00016884" w:rsidP="00016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Создайте в доме спокойную, бесконфликтную обстановку.</w:t>
      </w:r>
    </w:p>
    <w:p w:rsidR="00016884" w:rsidRPr="00016884" w:rsidRDefault="00016884" w:rsidP="00016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время прекратите посещение с ребенком многолюдных мест (цирк, театр…), сократите просмотр телевизионных передач, старайтесь щадить ослабленную нервную систему ребенка. Помните, что даже избыток положительных эмоций излишне напрягают и без того перегруженную психику ребенка.</w:t>
      </w:r>
    </w:p>
    <w:p w:rsidR="00016884" w:rsidRDefault="00016884" w:rsidP="00016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Будьте терпимы к капризам ребенка. При  явно выраженных невротических реакциях лучше оставить ребенка дома.</w:t>
      </w:r>
    </w:p>
    <w:p w:rsidR="00016884" w:rsidRPr="00016884" w:rsidRDefault="00016884" w:rsidP="00016884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Эмоционально поддерживайте ребенка: чаще обнимайте, поглаживайте, целуйте, называйте ласково по имени.</w:t>
      </w:r>
    </w:p>
    <w:p w:rsidR="00016884" w:rsidRDefault="00016884" w:rsidP="00016884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016884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планируйте важных дел в первые недели пребывания ребёнка в ДОУ. Выход на работу необходимо заранее спланировать с учётом периода привыкания малыша. Это поможет снизить нагрузку на нервную систему мамы, ведь дети чувствуют любые перемены в эмоциональном состоянии материи и реагируют на них изменением поведения.</w:t>
      </w:r>
    </w:p>
    <w:p w:rsidR="00016884" w:rsidRPr="00016884" w:rsidRDefault="00016884" w:rsidP="0001688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i/>
          <w:sz w:val="32"/>
          <w:szCs w:val="24"/>
          <w:u w:val="single"/>
          <w:lang w:eastAsia="ru-RU"/>
        </w:rPr>
      </w:pPr>
      <w:r w:rsidRPr="00016884">
        <w:rPr>
          <w:rFonts w:ascii="Times New Roman" w:eastAsia="Times New Roman" w:hAnsi="Times New Roman" w:cs="Times New Roman"/>
          <w:i/>
          <w:sz w:val="32"/>
          <w:szCs w:val="24"/>
          <w:u w:val="single"/>
          <w:lang w:eastAsia="ru-RU"/>
        </w:rPr>
        <w:t xml:space="preserve"> Педагог-психолог: Медведева Е.Х.</w:t>
      </w:r>
    </w:p>
    <w:p w:rsidR="0027318C" w:rsidRDefault="0027318C"/>
    <w:sectPr w:rsidR="0027318C" w:rsidSect="000168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9654C"/>
    <w:multiLevelType w:val="multilevel"/>
    <w:tmpl w:val="AF70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A0FE1"/>
    <w:multiLevelType w:val="multilevel"/>
    <w:tmpl w:val="C07A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F"/>
    <w:rsid w:val="00016884"/>
    <w:rsid w:val="00206EB7"/>
    <w:rsid w:val="0027318C"/>
    <w:rsid w:val="00E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D367-F40A-41A4-8E06-0E73AE0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авпр</dc:creator>
  <cp:keywords/>
  <dc:description/>
  <cp:lastModifiedBy>MDOU-564</cp:lastModifiedBy>
  <cp:revision>3</cp:revision>
  <cp:lastPrinted>2016-10-24T18:14:00Z</cp:lastPrinted>
  <dcterms:created xsi:type="dcterms:W3CDTF">2016-10-24T18:08:00Z</dcterms:created>
  <dcterms:modified xsi:type="dcterms:W3CDTF">2024-02-14T05:41:00Z</dcterms:modified>
</cp:coreProperties>
</file>